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92" w:rsidRPr="006F42B5" w:rsidRDefault="00A52C92" w:rsidP="006F42B5">
      <w:pPr>
        <w:jc w:val="right"/>
        <w:rPr>
          <w:color w:val="000000"/>
          <w:lang w:val="uk-UA"/>
        </w:rPr>
      </w:pPr>
      <w:r w:rsidRPr="006F42B5">
        <w:rPr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  <w:r w:rsidR="00A603B3" w:rsidRPr="006F42B5">
        <w:rPr>
          <w:bCs/>
          <w:color w:val="000000"/>
          <w:sz w:val="28"/>
          <w:szCs w:val="28"/>
          <w:lang w:val="uk-UA"/>
        </w:rPr>
        <w:t xml:space="preserve">                 </w:t>
      </w:r>
      <w:r w:rsidRPr="006F42B5">
        <w:rPr>
          <w:bCs/>
          <w:color w:val="000000"/>
          <w:lang w:val="uk-UA"/>
        </w:rPr>
        <w:t>Додаток 1</w:t>
      </w:r>
    </w:p>
    <w:p w:rsidR="00A52C92" w:rsidRPr="006F42B5" w:rsidRDefault="00A52C92" w:rsidP="006F42B5">
      <w:pPr>
        <w:jc w:val="right"/>
        <w:rPr>
          <w:color w:val="000000"/>
          <w:lang w:val="uk-UA"/>
        </w:rPr>
      </w:pPr>
      <w:r w:rsidRPr="006F42B5">
        <w:rPr>
          <w:color w:val="000000"/>
          <w:lang w:val="uk-UA"/>
        </w:rPr>
        <w:t xml:space="preserve">                                                                                                  до </w:t>
      </w:r>
      <w:r w:rsidRPr="006F42B5">
        <w:rPr>
          <w:color w:val="000000"/>
        </w:rPr>
        <w:t>розпорядження</w:t>
      </w:r>
      <w:r w:rsidRPr="006F42B5">
        <w:rPr>
          <w:color w:val="000000"/>
          <w:lang w:val="uk-UA"/>
        </w:rPr>
        <w:t xml:space="preserve"> Срібнянського</w:t>
      </w:r>
    </w:p>
    <w:p w:rsidR="00A52C92" w:rsidRPr="006F42B5" w:rsidRDefault="00A52C92" w:rsidP="006F42B5">
      <w:pPr>
        <w:jc w:val="right"/>
        <w:rPr>
          <w:color w:val="000000"/>
        </w:rPr>
      </w:pPr>
      <w:r w:rsidRPr="006F42B5">
        <w:rPr>
          <w:color w:val="000000"/>
          <w:lang w:val="uk-UA"/>
        </w:rPr>
        <w:t xml:space="preserve">                                                                                                   селищного </w:t>
      </w:r>
      <w:r w:rsidRPr="006F42B5">
        <w:rPr>
          <w:color w:val="000000"/>
        </w:rPr>
        <w:t>голови</w:t>
      </w:r>
    </w:p>
    <w:p w:rsidR="00A52C92" w:rsidRPr="006F42B5" w:rsidRDefault="00A52C92" w:rsidP="006F42B5">
      <w:pPr>
        <w:jc w:val="right"/>
        <w:rPr>
          <w:color w:val="000000"/>
          <w:lang w:val="uk-UA"/>
        </w:rPr>
      </w:pPr>
      <w:r w:rsidRPr="006F42B5">
        <w:rPr>
          <w:color w:val="000000"/>
          <w:lang w:val="uk-UA"/>
        </w:rPr>
        <w:t xml:space="preserve">                                                                                                  16 лютого 2026 р. №25</w:t>
      </w:r>
    </w:p>
    <w:p w:rsidR="00A52C92" w:rsidRPr="006F42B5" w:rsidRDefault="00A52C92" w:rsidP="00A52C92">
      <w:pPr>
        <w:jc w:val="center"/>
        <w:rPr>
          <w:color w:val="000000"/>
          <w:sz w:val="28"/>
          <w:szCs w:val="28"/>
          <w:lang w:val="uk-UA"/>
        </w:rPr>
      </w:pPr>
    </w:p>
    <w:p w:rsidR="00A52C92" w:rsidRPr="006F42B5" w:rsidRDefault="00A52C92" w:rsidP="00A52C92">
      <w:pPr>
        <w:tabs>
          <w:tab w:val="left" w:pos="4170"/>
        </w:tabs>
        <w:jc w:val="center"/>
        <w:rPr>
          <w:b/>
          <w:color w:val="000000"/>
          <w:sz w:val="28"/>
          <w:szCs w:val="28"/>
          <w:lang w:val="uk-UA"/>
        </w:rPr>
      </w:pPr>
      <w:r w:rsidRPr="006F42B5">
        <w:rPr>
          <w:b/>
          <w:color w:val="000000"/>
          <w:sz w:val="28"/>
          <w:szCs w:val="28"/>
          <w:lang w:val="uk-UA"/>
        </w:rPr>
        <w:t>План заходів щодо підготовки і проведення у 2026 році</w:t>
      </w:r>
    </w:p>
    <w:p w:rsidR="00A52C92" w:rsidRPr="006F42B5" w:rsidRDefault="00A52C92" w:rsidP="00A52C92">
      <w:pPr>
        <w:tabs>
          <w:tab w:val="left" w:pos="4170"/>
        </w:tabs>
        <w:jc w:val="center"/>
        <w:rPr>
          <w:rFonts w:eastAsiaTheme="minorEastAsia"/>
          <w:b/>
          <w:sz w:val="28"/>
          <w:szCs w:val="28"/>
          <w:lang w:val="uk-UA"/>
        </w:rPr>
      </w:pPr>
      <w:r w:rsidRPr="006F42B5">
        <w:rPr>
          <w:b/>
          <w:color w:val="000000"/>
          <w:sz w:val="28"/>
          <w:szCs w:val="28"/>
          <w:lang w:val="uk-UA"/>
        </w:rPr>
        <w:t xml:space="preserve"> щорічної оцінки виконання посадовими особами місцевого самоврядування Срібнянської селищної ради </w:t>
      </w:r>
      <w:r w:rsidRPr="006F42B5">
        <w:rPr>
          <w:b/>
          <w:bCs/>
          <w:iCs/>
          <w:sz w:val="28"/>
          <w:szCs w:val="28"/>
          <w:lang w:val="uk-UA"/>
        </w:rPr>
        <w:t>покладених на них обов’язків і завдань за 2025 рік</w:t>
      </w:r>
    </w:p>
    <w:p w:rsidR="00A52C92" w:rsidRDefault="00A52C92" w:rsidP="00A52C92">
      <w:pPr>
        <w:tabs>
          <w:tab w:val="left" w:pos="4170"/>
        </w:tabs>
        <w:jc w:val="both"/>
        <w:rPr>
          <w:lang w:val="uk-UA"/>
        </w:rPr>
      </w:pPr>
    </w:p>
    <w:tbl>
      <w:tblPr>
        <w:tblW w:w="973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4847"/>
        <w:gridCol w:w="1753"/>
        <w:gridCol w:w="2550"/>
      </w:tblGrid>
      <w:tr w:rsidR="00A52C92" w:rsidTr="007A76C4">
        <w:trPr>
          <w:trHeight w:val="8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47"/>
              <w:jc w:val="center"/>
              <w:rPr>
                <w:lang w:val="uk-UA"/>
              </w:rPr>
            </w:pPr>
            <w:r>
              <w:rPr>
                <w:lang w:val="uk-UA"/>
              </w:rPr>
              <w:t>Зміст заходу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ind w:left="-10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Термін </w:t>
            </w:r>
          </w:p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0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виконання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ind w:left="-123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Відповідальні</w:t>
            </w:r>
          </w:p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23"/>
              <w:jc w:val="center"/>
              <w:rPr>
                <w:lang w:val="uk-UA"/>
              </w:rPr>
            </w:pPr>
            <w:r>
              <w:rPr>
                <w:lang w:val="uk-UA"/>
              </w:rPr>
              <w:t>за виконання</w:t>
            </w:r>
          </w:p>
        </w:tc>
      </w:tr>
      <w:tr w:rsidR="00A52C92" w:rsidTr="007A76C4">
        <w:trPr>
          <w:trHeight w:val="3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2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366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56" w:firstLine="42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36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4</w:t>
            </w:r>
          </w:p>
        </w:tc>
      </w:tr>
      <w:tr w:rsidR="00A52C92" w:rsidTr="007A76C4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28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Забезпечити виготовлення бланків щорічної оцінки та доведення їх до посадових осіб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2" w:rsidRDefault="00A52C92" w:rsidP="007A76C4">
            <w:pPr>
              <w:tabs>
                <w:tab w:val="left" w:pos="4170"/>
              </w:tabs>
              <w:ind w:left="-56"/>
              <w:jc w:val="both"/>
              <w:rPr>
                <w:lang w:val="uk-UA"/>
              </w:rPr>
            </w:pPr>
            <w:r>
              <w:rPr>
                <w:lang w:val="uk-UA"/>
              </w:rPr>
              <w:t>Лютий 2026 року</w:t>
            </w:r>
          </w:p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56"/>
              <w:jc w:val="both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кадрової роботи</w:t>
            </w:r>
          </w:p>
        </w:tc>
      </w:tr>
      <w:tr w:rsidR="00A52C92" w:rsidTr="005B63A0">
        <w:trPr>
          <w:trHeight w:val="2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Ознайомити посадових осіб зі змістом розпорядження селищного голови щодо  проведення щорічної оцінки та </w:t>
            </w:r>
            <w:r>
              <w:rPr>
                <w:bCs/>
                <w:color w:val="000000"/>
                <w:lang w:val="uk-UA"/>
              </w:rPr>
              <w:t xml:space="preserve">Порядком </w:t>
            </w:r>
            <w:r>
              <w:rPr>
                <w:color w:val="000000"/>
                <w:lang w:val="uk-UA"/>
              </w:rPr>
              <w:t xml:space="preserve">проведення щорічної оцінки виконання посадовими особами місцевого самоврядування Срібнянської селищної ради </w:t>
            </w:r>
            <w:r>
              <w:rPr>
                <w:bCs/>
                <w:iCs/>
                <w:lang w:val="uk-UA"/>
              </w:rPr>
              <w:t>покладених на них обов’язків і завдань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56"/>
              <w:jc w:val="both"/>
              <w:rPr>
                <w:lang w:val="uk-UA"/>
              </w:rPr>
            </w:pPr>
            <w:r>
              <w:rPr>
                <w:lang w:val="uk-UA"/>
              </w:rPr>
              <w:t>Лютий 2026 року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hanging="93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кадрової роботи</w:t>
            </w:r>
          </w:p>
        </w:tc>
      </w:tr>
      <w:tr w:rsidR="00A52C92" w:rsidRPr="006F42B5" w:rsidTr="007A76C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2" w:rsidRDefault="00A52C92" w:rsidP="007A76C4">
            <w:pPr>
              <w:spacing w:line="27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Забезпечити проведення посадовими особами аналізу та самооцінки виконання завдань та обов'язків, визначених у посадових інструкціях, окремих доручень керівництва за 2025 рік та заповнення ними розділів І, ІІ бланку щорічної оцінки</w:t>
            </w:r>
          </w:p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366"/>
              <w:jc w:val="both"/>
              <w:rPr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ind w:left="-56"/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 2026 року</w:t>
            </w:r>
          </w:p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56"/>
              <w:jc w:val="both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Посадові особи </w:t>
            </w:r>
            <w:r>
              <w:rPr>
                <w:color w:val="000000"/>
                <w:lang w:val="uk-UA"/>
              </w:rPr>
              <w:t>місцевого самоврядування Срібнянської селищної ради</w:t>
            </w:r>
          </w:p>
        </w:tc>
      </w:tr>
      <w:tr w:rsidR="00A52C92" w:rsidRPr="00A759B9" w:rsidTr="007A76C4">
        <w:trPr>
          <w:trHeight w:val="2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spacing w:line="27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Організувати проведення індивідуальних співбесід керівників з посадовими особами, діяльність яких підлягає оцінці, з метою здійснення щорічної оцінки виконання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 ними посадових інструкцій </w:t>
            </w:r>
          </w:p>
          <w:p w:rsidR="00A52C92" w:rsidRDefault="00A52C92" w:rsidP="007A76C4">
            <w:pPr>
              <w:spacing w:line="270" w:lineRule="atLeas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lang w:val="uk-UA"/>
              </w:rPr>
              <w:t>і завдань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 за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 2025 рік</w:t>
            </w:r>
          </w:p>
          <w:p w:rsidR="00A52C92" w:rsidRDefault="00A52C92" w:rsidP="007A76C4">
            <w:pPr>
              <w:spacing w:line="270" w:lineRule="atLeast"/>
              <w:rPr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ind w:left="-56"/>
              <w:jc w:val="both"/>
              <w:rPr>
                <w:lang w:val="uk-UA"/>
              </w:rPr>
            </w:pPr>
            <w:r w:rsidRPr="005B670F">
              <w:rPr>
                <w:lang w:val="uk-UA"/>
              </w:rPr>
              <w:t>Березень 202</w:t>
            </w:r>
            <w:r>
              <w:rPr>
                <w:lang w:val="uk-UA"/>
              </w:rPr>
              <w:t>6</w:t>
            </w:r>
            <w:r w:rsidRPr="005B670F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року</w:t>
            </w:r>
          </w:p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5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Pr="00011027" w:rsidRDefault="00A52C92" w:rsidP="007A76C4">
            <w:pPr>
              <w:tabs>
                <w:tab w:val="left" w:pos="4170"/>
              </w:tabs>
              <w:spacing w:after="200" w:line="276" w:lineRule="auto"/>
              <w:ind w:left="-108"/>
              <w:jc w:val="both"/>
              <w:rPr>
                <w:lang w:val="uk-UA"/>
              </w:rPr>
            </w:pPr>
            <w:r w:rsidRPr="00011027">
              <w:rPr>
                <w:lang w:val="uk-UA" w:eastAsia="uk-UA"/>
              </w:rPr>
              <w:t>Перш</w:t>
            </w:r>
            <w:r>
              <w:rPr>
                <w:lang w:val="uk-UA" w:eastAsia="uk-UA"/>
              </w:rPr>
              <w:t>ий заступник</w:t>
            </w:r>
            <w:r w:rsidRPr="001D4E5D">
              <w:rPr>
                <w:lang w:val="uk-UA" w:eastAsia="uk-UA"/>
              </w:rPr>
              <w:t xml:space="preserve"> селищного голови</w:t>
            </w:r>
            <w:r>
              <w:rPr>
                <w:lang w:val="uk-UA" w:eastAsia="uk-UA"/>
              </w:rPr>
              <w:t>, заступник</w:t>
            </w:r>
            <w:r w:rsidRPr="00011027">
              <w:rPr>
                <w:lang w:val="uk-UA" w:eastAsia="uk-UA"/>
              </w:rPr>
              <w:t xml:space="preserve"> селищного голови з гуманітарних питань та соціальної політики,</w:t>
            </w:r>
            <w:r>
              <w:rPr>
                <w:lang w:val="uk-UA" w:eastAsia="uk-UA"/>
              </w:rPr>
              <w:t xml:space="preserve"> заступник</w:t>
            </w:r>
            <w:r w:rsidRPr="001D4E5D">
              <w:rPr>
                <w:lang w:val="uk-UA" w:eastAsia="uk-UA"/>
              </w:rPr>
              <w:t xml:space="preserve"> селищного голови</w:t>
            </w:r>
            <w:r>
              <w:rPr>
                <w:lang w:val="uk-UA" w:eastAsia="uk-UA"/>
              </w:rPr>
              <w:t>,  секретарю селищної ради, керуючий справами (секретар) виконавчого комітету</w:t>
            </w:r>
          </w:p>
        </w:tc>
      </w:tr>
      <w:tr w:rsidR="00A52C92" w:rsidRPr="00A759B9" w:rsidTr="007A76C4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2" w:rsidRDefault="00A52C92" w:rsidP="007A76C4">
            <w:pPr>
              <w:spacing w:line="270" w:lineRule="atLeas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lang w:val="uk-UA"/>
              </w:rPr>
              <w:t>Забезпечити:</w:t>
            </w:r>
          </w:p>
          <w:p w:rsidR="00A52C92" w:rsidRDefault="00A52C92" w:rsidP="007A76C4">
            <w:pPr>
              <w:spacing w:line="270" w:lineRule="atLeas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lang w:val="uk-UA"/>
              </w:rPr>
              <w:t xml:space="preserve">- заповнення безпосередніми керівниками </w:t>
            </w:r>
            <w:r>
              <w:rPr>
                <w:color w:val="000000"/>
                <w:lang w:val="uk-UA"/>
              </w:rPr>
              <w:lastRenderedPageBreak/>
              <w:t>розділу ІІІ бланку щорічної оцінки виконання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 підпорядкованими особами посадових інструкцій і завдань за 2025 рік</w:t>
            </w:r>
          </w:p>
          <w:p w:rsidR="00A52C92" w:rsidRDefault="00A52C92" w:rsidP="007A76C4">
            <w:pPr>
              <w:spacing w:line="270" w:lineRule="atLeas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lang w:val="uk-UA"/>
              </w:rPr>
              <w:t>- ознайомлення посадових осіб з оцінкою і підписання бланків щорічної оцінки;</w:t>
            </w:r>
          </w:p>
          <w:p w:rsidR="00A52C92" w:rsidRPr="00011027" w:rsidRDefault="00A52C92" w:rsidP="007A76C4">
            <w:pPr>
              <w:spacing w:line="270" w:lineRule="atLeast"/>
              <w:rPr>
                <w:color w:val="000000"/>
                <w:sz w:val="18"/>
                <w:szCs w:val="18"/>
                <w:lang w:val="uk-UA"/>
              </w:rPr>
            </w:pPr>
            <w:r w:rsidRPr="00011027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передача</w:t>
            </w:r>
            <w:r w:rsidRPr="00011027">
              <w:rPr>
                <w:color w:val="000000"/>
                <w:lang w:val="uk-UA"/>
              </w:rPr>
              <w:t xml:space="preserve"> бланків </w:t>
            </w:r>
            <w:r>
              <w:rPr>
                <w:color w:val="000000"/>
                <w:lang w:val="uk-UA"/>
              </w:rPr>
              <w:t xml:space="preserve">щорічної оцінки </w:t>
            </w:r>
            <w:r w:rsidRPr="00011027">
              <w:rPr>
                <w:color w:val="000000"/>
                <w:lang w:val="uk-UA"/>
              </w:rPr>
              <w:t xml:space="preserve">до </w:t>
            </w:r>
            <w:r>
              <w:rPr>
                <w:color w:val="000000"/>
                <w:lang w:val="uk-UA"/>
              </w:rPr>
              <w:t>відділу кадрової роботи</w:t>
            </w:r>
            <w:r w:rsidRPr="00011027">
              <w:rPr>
                <w:color w:val="000000"/>
                <w:lang w:val="uk-UA"/>
              </w:rPr>
              <w:t>.</w:t>
            </w:r>
          </w:p>
          <w:p w:rsidR="00A52C92" w:rsidRPr="00011027" w:rsidRDefault="00A52C92" w:rsidP="007A76C4">
            <w:pPr>
              <w:tabs>
                <w:tab w:val="left" w:pos="4170"/>
              </w:tabs>
              <w:spacing w:after="200" w:line="276" w:lineRule="auto"/>
              <w:ind w:left="36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 w:rsidRPr="005B670F">
              <w:rPr>
                <w:lang w:val="uk-UA"/>
              </w:rPr>
              <w:lastRenderedPageBreak/>
              <w:t>Березень 202</w:t>
            </w:r>
            <w:r>
              <w:rPr>
                <w:lang w:val="uk-UA"/>
              </w:rPr>
              <w:t>6</w:t>
            </w:r>
            <w:r w:rsidRPr="005B670F"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року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 w:eastAsia="uk-UA"/>
              </w:rPr>
              <w:lastRenderedPageBreak/>
              <w:t>Перший заступник</w:t>
            </w:r>
            <w:r w:rsidRPr="001D4E5D">
              <w:rPr>
                <w:lang w:val="uk-UA" w:eastAsia="uk-UA"/>
              </w:rPr>
              <w:t xml:space="preserve"> селищного голови, </w:t>
            </w:r>
            <w:r w:rsidRPr="001D4E5D">
              <w:rPr>
                <w:lang w:val="uk-UA" w:eastAsia="uk-UA"/>
              </w:rPr>
              <w:lastRenderedPageBreak/>
              <w:t>заступник селищного голови з гуманітарних питань та соціальної політики, заступн</w:t>
            </w:r>
            <w:r>
              <w:rPr>
                <w:lang w:val="uk-UA" w:eastAsia="uk-UA"/>
              </w:rPr>
              <w:t>ику селищного голови,  секретар селищної ради, керуючий справами (секретар</w:t>
            </w:r>
            <w:r w:rsidRPr="001D4E5D">
              <w:rPr>
                <w:lang w:val="uk-UA" w:eastAsia="uk-UA"/>
              </w:rPr>
              <w:t xml:space="preserve">) виконавчого </w:t>
            </w:r>
            <w:r w:rsidRPr="00011027">
              <w:rPr>
                <w:lang w:val="uk-UA" w:eastAsia="uk-UA"/>
              </w:rPr>
              <w:t>комітету</w:t>
            </w:r>
          </w:p>
        </w:tc>
      </w:tr>
      <w:tr w:rsidR="00A52C92" w:rsidTr="005B63A0">
        <w:trPr>
          <w:trHeight w:val="22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2" w:rsidRPr="005B63A0" w:rsidRDefault="00A52C92" w:rsidP="005B63A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проекту розпорядження селищного голови за результатами проведення щорічного оцінювання виконання посадовими особами місцевого самоврядування Срібнянської селищної</w:t>
            </w:r>
            <w:r>
              <w:rPr>
                <w:lang w:val="uk-UA"/>
              </w:rPr>
              <w:t xml:space="preserve"> ради </w:t>
            </w:r>
            <w:r>
              <w:rPr>
                <w:bCs/>
                <w:iCs/>
                <w:lang w:val="uk-UA"/>
              </w:rPr>
              <w:t>покладених на них обов’язків і завдань                   за 2025 рік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ind w:left="-56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Березень 2026 року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92" w:rsidRDefault="00A52C92" w:rsidP="007A76C4">
            <w:pPr>
              <w:tabs>
                <w:tab w:val="left" w:pos="4170"/>
              </w:tabs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кадрової роботи</w:t>
            </w:r>
          </w:p>
        </w:tc>
      </w:tr>
    </w:tbl>
    <w:p w:rsidR="00A52C92" w:rsidRDefault="00A52C92" w:rsidP="00A52C92">
      <w:pPr>
        <w:pStyle w:val="a3"/>
        <w:shd w:val="clear" w:color="auto" w:fill="FFFFFF"/>
        <w:ind w:firstLine="300"/>
        <w:jc w:val="both"/>
        <w:rPr>
          <w:sz w:val="28"/>
          <w:szCs w:val="28"/>
        </w:rPr>
      </w:pPr>
    </w:p>
    <w:p w:rsidR="00A52C92" w:rsidRPr="006C5F31" w:rsidRDefault="00A52C92" w:rsidP="00A52C92">
      <w:pPr>
        <w:pStyle w:val="a3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6C5F31">
        <w:rPr>
          <w:b/>
          <w:sz w:val="28"/>
          <w:szCs w:val="28"/>
        </w:rPr>
        <w:t>Керуючий справами (секретар)</w:t>
      </w:r>
    </w:p>
    <w:p w:rsidR="00A52C92" w:rsidRPr="006C5F31" w:rsidRDefault="00A52C92" w:rsidP="00A52C92">
      <w:pPr>
        <w:pStyle w:val="a3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6C5F31">
        <w:rPr>
          <w:b/>
          <w:sz w:val="28"/>
          <w:szCs w:val="28"/>
        </w:rPr>
        <w:t>виконавчого комітету</w:t>
      </w:r>
      <w:r w:rsidRPr="006C5F31">
        <w:rPr>
          <w:b/>
          <w:sz w:val="28"/>
          <w:szCs w:val="28"/>
        </w:rPr>
        <w:tab/>
      </w:r>
      <w:r w:rsidRPr="006C5F31">
        <w:rPr>
          <w:b/>
          <w:sz w:val="28"/>
          <w:szCs w:val="28"/>
        </w:rPr>
        <w:tab/>
      </w:r>
      <w:r w:rsidRPr="006C5F31">
        <w:rPr>
          <w:b/>
          <w:sz w:val="28"/>
          <w:szCs w:val="28"/>
        </w:rPr>
        <w:tab/>
      </w:r>
      <w:r w:rsidRPr="006C5F31">
        <w:rPr>
          <w:b/>
          <w:sz w:val="28"/>
          <w:szCs w:val="28"/>
        </w:rPr>
        <w:tab/>
      </w:r>
      <w:r w:rsidRPr="006C5F31">
        <w:rPr>
          <w:b/>
          <w:sz w:val="28"/>
          <w:szCs w:val="28"/>
        </w:rPr>
        <w:tab/>
      </w:r>
      <w:r w:rsidRPr="006C5F3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6C5F31">
        <w:rPr>
          <w:b/>
          <w:sz w:val="28"/>
          <w:szCs w:val="28"/>
        </w:rPr>
        <w:t>Ірина ГЛЮЗО</w:t>
      </w:r>
    </w:p>
    <w:p w:rsidR="00A52C92" w:rsidRPr="006C5F31" w:rsidRDefault="00A52C92" w:rsidP="00A52C92">
      <w:pPr>
        <w:pStyle w:val="a3"/>
        <w:shd w:val="clear" w:color="auto" w:fill="FFFFFF"/>
        <w:ind w:firstLine="300"/>
        <w:rPr>
          <w:b/>
          <w:sz w:val="28"/>
          <w:szCs w:val="28"/>
        </w:rPr>
      </w:pPr>
    </w:p>
    <w:p w:rsidR="00A52C92" w:rsidRDefault="00A52C92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Default="006F42B5">
      <w:pPr>
        <w:rPr>
          <w:lang w:val="uk-UA"/>
        </w:rPr>
      </w:pPr>
    </w:p>
    <w:p w:rsidR="006F42B5" w:rsidRPr="006F42B5" w:rsidRDefault="006F42B5" w:rsidP="006F42B5">
      <w:pPr>
        <w:jc w:val="right"/>
        <w:rPr>
          <w:lang w:val="uk-UA"/>
        </w:rPr>
      </w:pPr>
    </w:p>
    <w:p w:rsidR="006F42B5" w:rsidRPr="006F42B5" w:rsidRDefault="006F42B5" w:rsidP="006F42B5">
      <w:pPr>
        <w:jc w:val="right"/>
        <w:rPr>
          <w:bCs/>
          <w:color w:val="000000"/>
          <w:lang w:val="uk-UA"/>
        </w:rPr>
      </w:pPr>
      <w:r w:rsidRPr="006F42B5">
        <w:rPr>
          <w:bCs/>
          <w:lang w:val="uk-UA"/>
        </w:rPr>
        <w:t xml:space="preserve">                                                                                                  </w:t>
      </w:r>
      <w:r w:rsidRPr="006F42B5">
        <w:rPr>
          <w:bCs/>
          <w:color w:val="000000"/>
          <w:lang w:val="uk-UA"/>
        </w:rPr>
        <w:t>Додаток 2</w:t>
      </w:r>
    </w:p>
    <w:p w:rsidR="006F42B5" w:rsidRPr="006F42B5" w:rsidRDefault="006F42B5" w:rsidP="006F42B5">
      <w:pPr>
        <w:jc w:val="right"/>
        <w:rPr>
          <w:bCs/>
          <w:color w:val="000000"/>
          <w:lang w:val="uk-UA"/>
        </w:rPr>
      </w:pPr>
      <w:r w:rsidRPr="006F42B5">
        <w:rPr>
          <w:bCs/>
          <w:color w:val="000000"/>
          <w:lang w:val="uk-UA"/>
        </w:rPr>
        <w:t xml:space="preserve">                                                                                               до </w:t>
      </w:r>
      <w:proofErr w:type="spellStart"/>
      <w:r w:rsidRPr="006F42B5">
        <w:rPr>
          <w:bCs/>
          <w:color w:val="000000"/>
        </w:rPr>
        <w:t>розпорядження</w:t>
      </w:r>
      <w:proofErr w:type="spellEnd"/>
      <w:r w:rsidRPr="006F42B5">
        <w:rPr>
          <w:bCs/>
          <w:color w:val="000000"/>
          <w:lang w:val="uk-UA"/>
        </w:rPr>
        <w:t xml:space="preserve">                           </w:t>
      </w:r>
      <w:proofErr w:type="spellStart"/>
      <w:r w:rsidRPr="006F42B5">
        <w:rPr>
          <w:bCs/>
          <w:color w:val="000000"/>
          <w:lang w:val="uk-UA"/>
        </w:rPr>
        <w:t>Срібнянського</w:t>
      </w:r>
      <w:proofErr w:type="spellEnd"/>
    </w:p>
    <w:p w:rsidR="006F42B5" w:rsidRPr="006F42B5" w:rsidRDefault="006F42B5" w:rsidP="006F42B5">
      <w:pPr>
        <w:jc w:val="right"/>
        <w:rPr>
          <w:bCs/>
          <w:color w:val="000000"/>
          <w:lang w:val="uk-UA"/>
        </w:rPr>
      </w:pPr>
      <w:r w:rsidRPr="006F42B5">
        <w:rPr>
          <w:bCs/>
          <w:color w:val="000000"/>
          <w:lang w:val="uk-UA"/>
        </w:rPr>
        <w:t xml:space="preserve">                                                                                                   селищного голови</w:t>
      </w:r>
    </w:p>
    <w:p w:rsidR="006F42B5" w:rsidRPr="006F42B5" w:rsidRDefault="006F42B5" w:rsidP="006F42B5">
      <w:pPr>
        <w:jc w:val="right"/>
        <w:rPr>
          <w:bCs/>
          <w:color w:val="000000"/>
          <w:sz w:val="28"/>
          <w:szCs w:val="28"/>
          <w:lang w:val="uk-UA"/>
        </w:rPr>
      </w:pPr>
      <w:r w:rsidRPr="006F42B5">
        <w:rPr>
          <w:bCs/>
          <w:color w:val="000000"/>
          <w:lang w:val="uk-UA"/>
        </w:rPr>
        <w:t xml:space="preserve">                                                                                                  16 лютого 2026 р.</w:t>
      </w:r>
      <w:r w:rsidRPr="006F42B5">
        <w:rPr>
          <w:bCs/>
          <w:color w:val="000000"/>
          <w:sz w:val="28"/>
          <w:szCs w:val="28"/>
          <w:lang w:val="uk-UA"/>
        </w:rPr>
        <w:t xml:space="preserve"> </w:t>
      </w:r>
      <w:r w:rsidRPr="006F42B5">
        <w:rPr>
          <w:bCs/>
          <w:color w:val="000000"/>
          <w:lang w:val="uk-UA"/>
        </w:rPr>
        <w:t>№25</w:t>
      </w:r>
      <w:r w:rsidRPr="006F42B5">
        <w:rPr>
          <w:bCs/>
          <w:color w:val="000000"/>
          <w:sz w:val="28"/>
          <w:szCs w:val="28"/>
          <w:lang w:val="uk-UA"/>
        </w:rPr>
        <w:t xml:space="preserve"> </w:t>
      </w:r>
    </w:p>
    <w:p w:rsidR="006F42B5" w:rsidRPr="006F42B5" w:rsidRDefault="006F42B5" w:rsidP="006F42B5">
      <w:pPr>
        <w:jc w:val="both"/>
        <w:rPr>
          <w:bCs/>
          <w:sz w:val="28"/>
          <w:szCs w:val="28"/>
          <w:lang w:val="uk-UA"/>
        </w:rPr>
      </w:pPr>
    </w:p>
    <w:p w:rsidR="006F42B5" w:rsidRPr="006F42B5" w:rsidRDefault="006F42B5" w:rsidP="006F42B5">
      <w:pPr>
        <w:spacing w:line="276" w:lineRule="auto"/>
        <w:jc w:val="center"/>
        <w:rPr>
          <w:sz w:val="28"/>
          <w:szCs w:val="28"/>
          <w:lang w:val="uk-UA"/>
        </w:rPr>
      </w:pPr>
      <w:r w:rsidRPr="006F42B5">
        <w:rPr>
          <w:sz w:val="28"/>
          <w:szCs w:val="28"/>
          <w:lang w:val="uk-UA"/>
        </w:rPr>
        <w:t xml:space="preserve">Ознайомлення працівників </w:t>
      </w:r>
      <w:proofErr w:type="spellStart"/>
      <w:r w:rsidRPr="006F42B5">
        <w:rPr>
          <w:sz w:val="28"/>
          <w:szCs w:val="28"/>
          <w:lang w:val="uk-UA"/>
        </w:rPr>
        <w:t>Срібнянської</w:t>
      </w:r>
      <w:proofErr w:type="spellEnd"/>
      <w:r w:rsidRPr="006F42B5">
        <w:rPr>
          <w:sz w:val="28"/>
          <w:szCs w:val="28"/>
          <w:lang w:val="uk-UA"/>
        </w:rPr>
        <w:t xml:space="preserve"> селищної ради з розпорядженням  селищного голови від 16.02.2026 № 25</w:t>
      </w:r>
      <w:bookmarkStart w:id="0" w:name="_GoBack"/>
      <w:bookmarkEnd w:id="0"/>
      <w:r w:rsidRPr="006F42B5">
        <w:rPr>
          <w:sz w:val="28"/>
          <w:szCs w:val="28"/>
          <w:lang w:val="uk-UA"/>
        </w:rPr>
        <w:t xml:space="preserve">.      </w:t>
      </w:r>
    </w:p>
    <w:p w:rsidR="006F42B5" w:rsidRPr="006F42B5" w:rsidRDefault="006F42B5" w:rsidP="006F42B5">
      <w:pPr>
        <w:jc w:val="center"/>
        <w:rPr>
          <w:b/>
          <w:bCs/>
          <w:iCs/>
          <w:sz w:val="28"/>
          <w:szCs w:val="28"/>
          <w:lang w:val="uk-UA"/>
        </w:rPr>
      </w:pPr>
      <w:r w:rsidRPr="006F42B5">
        <w:rPr>
          <w:sz w:val="28"/>
          <w:szCs w:val="28"/>
          <w:lang w:val="uk-UA"/>
        </w:rPr>
        <w:t>«</w:t>
      </w:r>
      <w:r w:rsidRPr="006F42B5">
        <w:rPr>
          <w:b/>
          <w:bCs/>
          <w:iCs/>
          <w:sz w:val="28"/>
          <w:szCs w:val="28"/>
          <w:lang w:val="uk-UA"/>
        </w:rPr>
        <w:t xml:space="preserve">Про проведення щорічної оцінки виконання посадовими особами місцевого самоврядування </w:t>
      </w:r>
      <w:proofErr w:type="spellStart"/>
      <w:r w:rsidRPr="006F42B5">
        <w:rPr>
          <w:b/>
          <w:bCs/>
          <w:iCs/>
          <w:sz w:val="28"/>
          <w:szCs w:val="28"/>
          <w:lang w:val="uk-UA"/>
        </w:rPr>
        <w:t>Срібнянської</w:t>
      </w:r>
      <w:proofErr w:type="spellEnd"/>
      <w:r w:rsidRPr="006F42B5">
        <w:rPr>
          <w:b/>
          <w:bCs/>
          <w:iCs/>
          <w:sz w:val="28"/>
          <w:szCs w:val="28"/>
          <w:lang w:val="uk-UA"/>
        </w:rPr>
        <w:t xml:space="preserve"> селищної ради покладених</w:t>
      </w:r>
    </w:p>
    <w:p w:rsidR="006F42B5" w:rsidRPr="006F42B5" w:rsidRDefault="006F42B5" w:rsidP="006F42B5">
      <w:pPr>
        <w:jc w:val="center"/>
        <w:rPr>
          <w:sz w:val="28"/>
          <w:szCs w:val="28"/>
          <w:lang w:val="uk-UA"/>
        </w:rPr>
      </w:pPr>
      <w:r w:rsidRPr="006F42B5">
        <w:rPr>
          <w:b/>
          <w:bCs/>
          <w:iCs/>
          <w:sz w:val="28"/>
          <w:szCs w:val="28"/>
          <w:lang w:val="uk-UA"/>
        </w:rPr>
        <w:t>на них обов’язків і завдань за 2025 рік</w:t>
      </w:r>
      <w:r w:rsidRPr="006F42B5">
        <w:rPr>
          <w:sz w:val="28"/>
          <w:szCs w:val="28"/>
          <w:lang w:val="uk-UA"/>
        </w:rPr>
        <w:t>»</w:t>
      </w:r>
    </w:p>
    <w:p w:rsidR="006F42B5" w:rsidRPr="006F42B5" w:rsidRDefault="006F42B5" w:rsidP="006F42B5">
      <w:pPr>
        <w:jc w:val="both"/>
        <w:rPr>
          <w:sz w:val="28"/>
          <w:szCs w:val="28"/>
          <w:lang w:val="uk-UA"/>
        </w:rPr>
      </w:pPr>
    </w:p>
    <w:tbl>
      <w:tblPr>
        <w:tblStyle w:val="2"/>
        <w:tblW w:w="0" w:type="auto"/>
        <w:tblLook w:val="04A0"/>
      </w:tblPr>
      <w:tblGrid>
        <w:gridCol w:w="594"/>
        <w:gridCol w:w="4012"/>
        <w:gridCol w:w="3048"/>
        <w:gridCol w:w="1810"/>
      </w:tblGrid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>№</w:t>
            </w:r>
          </w:p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F42B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>/</w:t>
            </w:r>
            <w:proofErr w:type="spellStart"/>
            <w:r w:rsidRPr="006F42B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>П.І.Б.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>Посада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Підпис</w:t>
            </w: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proofErr w:type="spellStart"/>
            <w:r w:rsidRPr="006F42B5">
              <w:rPr>
                <w:sz w:val="24"/>
                <w:szCs w:val="24"/>
                <w:lang w:val="uk-UA"/>
              </w:rPr>
              <w:t>ЛУК’ЯНОВА</w:t>
            </w:r>
            <w:proofErr w:type="spellEnd"/>
            <w:r w:rsidRPr="006F42B5">
              <w:rPr>
                <w:sz w:val="24"/>
                <w:szCs w:val="24"/>
                <w:lang w:val="uk-UA"/>
              </w:rPr>
              <w:t xml:space="preserve"> Ніна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ЛИХОГРУД Ніна Іванівна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  <w:lang w:val="uk-UA"/>
              </w:rPr>
              <w:t>Спеціаліст 1 категорії загального відділу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АНДРІЙЧЕНКО Леся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  <w:lang w:val="uk-UA"/>
              </w:rPr>
              <w:t>Спеціаліст 1 категорії загального відділу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ШУЛЬЖЕНКО Світлана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  <w:lang w:val="uk-UA"/>
              </w:rPr>
              <w:t>Спеціаліст  1категорії загального відділу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СОПУН Оксана Михайлівна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  <w:lang w:val="uk-UA"/>
              </w:rPr>
              <w:t>Спеціаліст 1 категорії загального відділу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ЛИСАЧ </w:t>
            </w:r>
            <w:proofErr w:type="spellStart"/>
            <w:r w:rsidRPr="006F42B5">
              <w:rPr>
                <w:sz w:val="24"/>
                <w:szCs w:val="24"/>
              </w:rPr>
              <w:t>Євген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бухгалтерського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42B5">
              <w:rPr>
                <w:sz w:val="24"/>
                <w:szCs w:val="24"/>
              </w:rPr>
              <w:t>обл</w:t>
            </w:r>
            <w:proofErr w:type="gramEnd"/>
            <w:r w:rsidRPr="006F42B5">
              <w:rPr>
                <w:sz w:val="24"/>
                <w:szCs w:val="24"/>
              </w:rPr>
              <w:t>іку</w:t>
            </w:r>
            <w:proofErr w:type="spellEnd"/>
            <w:r w:rsidRPr="006F42B5">
              <w:rPr>
                <w:sz w:val="24"/>
                <w:szCs w:val="24"/>
              </w:rPr>
              <w:t xml:space="preserve"> та </w:t>
            </w:r>
            <w:proofErr w:type="spellStart"/>
            <w:r w:rsidRPr="006F42B5">
              <w:rPr>
                <w:sz w:val="24"/>
                <w:szCs w:val="24"/>
              </w:rPr>
              <w:t>звітності</w:t>
            </w:r>
            <w:proofErr w:type="spellEnd"/>
            <w:r w:rsidRPr="006F42B5">
              <w:rPr>
                <w:sz w:val="24"/>
                <w:szCs w:val="24"/>
              </w:rPr>
              <w:t xml:space="preserve"> – </w:t>
            </w:r>
            <w:proofErr w:type="spellStart"/>
            <w:r w:rsidRPr="006F42B5">
              <w:rPr>
                <w:sz w:val="24"/>
                <w:szCs w:val="24"/>
              </w:rPr>
              <w:t>головний</w:t>
            </w:r>
            <w:proofErr w:type="spellEnd"/>
            <w:r w:rsidRPr="006F42B5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ТАРАРА </w:t>
            </w:r>
            <w:proofErr w:type="spellStart"/>
            <w:r w:rsidRPr="006F42B5">
              <w:rPr>
                <w:sz w:val="24"/>
                <w:szCs w:val="24"/>
              </w:rPr>
              <w:t>Інна</w:t>
            </w:r>
            <w:proofErr w:type="spellEnd"/>
            <w:proofErr w:type="gramStart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</w:t>
            </w:r>
            <w:proofErr w:type="gramEnd"/>
            <w:r w:rsidRPr="006F42B5">
              <w:rPr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Головний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бухгалтерського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обліку</w:t>
            </w:r>
            <w:proofErr w:type="spellEnd"/>
            <w:r w:rsidRPr="006F42B5">
              <w:rPr>
                <w:sz w:val="24"/>
                <w:szCs w:val="24"/>
              </w:rPr>
              <w:t xml:space="preserve"> та </w:t>
            </w:r>
            <w:proofErr w:type="spellStart"/>
            <w:r w:rsidRPr="006F42B5">
              <w:rPr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ТЯЖКУН Людмила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Головний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бухгалтерського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обліку</w:t>
            </w:r>
            <w:proofErr w:type="spellEnd"/>
            <w:r w:rsidRPr="006F42B5">
              <w:rPr>
                <w:sz w:val="24"/>
                <w:szCs w:val="24"/>
              </w:rPr>
              <w:t xml:space="preserve"> та </w:t>
            </w:r>
            <w:proofErr w:type="spellStart"/>
            <w:r w:rsidRPr="006F42B5">
              <w:rPr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НИКОНЕНКО </w:t>
            </w:r>
            <w:proofErr w:type="spellStart"/>
            <w:proofErr w:type="gramStart"/>
            <w:r w:rsidRPr="006F42B5">
              <w:rPr>
                <w:sz w:val="24"/>
                <w:szCs w:val="24"/>
              </w:rPr>
              <w:t>Наталія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1 </w:t>
            </w:r>
            <w:proofErr w:type="spellStart"/>
            <w:r w:rsidRPr="006F42B5">
              <w:rPr>
                <w:sz w:val="24"/>
                <w:szCs w:val="24"/>
              </w:rPr>
              <w:t>категорії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бухгалтерського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обліку</w:t>
            </w:r>
            <w:proofErr w:type="spellEnd"/>
            <w:r w:rsidRPr="006F42B5">
              <w:rPr>
                <w:sz w:val="24"/>
                <w:szCs w:val="24"/>
              </w:rPr>
              <w:t xml:space="preserve"> та </w:t>
            </w:r>
            <w:proofErr w:type="spellStart"/>
            <w:r w:rsidRPr="006F42B5">
              <w:rPr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МАРТИЩЕНКО </w:t>
            </w:r>
            <w:proofErr w:type="spellStart"/>
            <w:r w:rsidRPr="006F42B5">
              <w:rPr>
                <w:sz w:val="24"/>
                <w:szCs w:val="24"/>
              </w:rPr>
              <w:t>Ніна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1 </w:t>
            </w:r>
            <w:proofErr w:type="spellStart"/>
            <w:r w:rsidRPr="006F42B5">
              <w:rPr>
                <w:sz w:val="24"/>
                <w:szCs w:val="24"/>
              </w:rPr>
              <w:t>категорії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бухгалтерського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обліку</w:t>
            </w:r>
            <w:proofErr w:type="spellEnd"/>
            <w:r w:rsidRPr="006F42B5">
              <w:rPr>
                <w:sz w:val="24"/>
                <w:szCs w:val="24"/>
              </w:rPr>
              <w:t xml:space="preserve"> та </w:t>
            </w:r>
            <w:proofErr w:type="spellStart"/>
            <w:r w:rsidRPr="006F42B5">
              <w:rPr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ПОДА Людмила Леонідівна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Спеціаліст 1 категорії відділу бухгалтерського обліку та звітності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КРИКЛИВИЙ Ярослав </w:t>
            </w:r>
            <w:proofErr w:type="spellStart"/>
            <w:r w:rsidRPr="006F42B5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Начальник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КУБРАК </w:t>
            </w:r>
            <w:proofErr w:type="spellStart"/>
            <w:proofErr w:type="gramStart"/>
            <w:r w:rsidRPr="006F42B5">
              <w:rPr>
                <w:sz w:val="24"/>
                <w:szCs w:val="24"/>
              </w:rPr>
              <w:t>Св</w:t>
            </w:r>
            <w:proofErr w:type="gramEnd"/>
            <w:r w:rsidRPr="006F42B5">
              <w:rPr>
                <w:sz w:val="24"/>
                <w:szCs w:val="24"/>
              </w:rPr>
              <w:t>ітлана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Адміністратор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ЛОГОША </w:t>
            </w:r>
            <w:proofErr w:type="spellStart"/>
            <w:r w:rsidRPr="006F42B5">
              <w:rPr>
                <w:sz w:val="24"/>
                <w:szCs w:val="24"/>
              </w:rPr>
              <w:t>Тетяна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Державний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реєстратор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речових</w:t>
            </w:r>
            <w:proofErr w:type="spellEnd"/>
            <w:r w:rsidRPr="006F42B5">
              <w:rPr>
                <w:sz w:val="24"/>
                <w:szCs w:val="24"/>
              </w:rPr>
              <w:t xml:space="preserve"> прав на </w:t>
            </w:r>
            <w:proofErr w:type="spellStart"/>
            <w:r w:rsidRPr="006F42B5">
              <w:rPr>
                <w:sz w:val="24"/>
                <w:szCs w:val="24"/>
              </w:rPr>
              <w:t>нерухоме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майно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БОРЩЕНКО Людмила </w:t>
            </w:r>
            <w:proofErr w:type="spellStart"/>
            <w:r w:rsidRPr="006F42B5">
              <w:rPr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  <w:lang w:val="uk-UA"/>
              </w:rPr>
              <w:t xml:space="preserve">Заступник </w:t>
            </w:r>
            <w:proofErr w:type="spellStart"/>
            <w:r w:rsidRPr="006F42B5">
              <w:rPr>
                <w:sz w:val="24"/>
                <w:szCs w:val="24"/>
                <w:lang w:val="uk-UA"/>
              </w:rPr>
              <w:t>начальника-</w:t>
            </w:r>
            <w:r w:rsidRPr="006F42B5">
              <w:rPr>
                <w:sz w:val="24"/>
                <w:szCs w:val="24"/>
              </w:rPr>
              <w:t>адміністратор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БУРДАЙ Людмила </w:t>
            </w:r>
            <w:proofErr w:type="spellStart"/>
            <w:r w:rsidRPr="006F42B5">
              <w:rPr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Адміністратор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ТРОХИМЕНКО Ліна Іванівна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Адміністратор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КЛИМЕНКО Ніна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Адміністратор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КРАПИВА Ніна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proofErr w:type="spellStart"/>
            <w:r w:rsidRPr="006F42B5">
              <w:rPr>
                <w:sz w:val="24"/>
                <w:szCs w:val="24"/>
              </w:rPr>
              <w:t>Адміністратор</w:t>
            </w:r>
            <w:proofErr w:type="spellEnd"/>
            <w:r w:rsidRPr="006F42B5">
              <w:rPr>
                <w:sz w:val="24"/>
                <w:szCs w:val="24"/>
              </w:rPr>
              <w:t xml:space="preserve"> Центру </w:t>
            </w:r>
            <w:proofErr w:type="spellStart"/>
            <w:r w:rsidRPr="006F42B5">
              <w:rPr>
                <w:sz w:val="24"/>
                <w:szCs w:val="24"/>
              </w:rPr>
              <w:t>надання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адміністративних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ТАРАН </w:t>
            </w:r>
            <w:proofErr w:type="spellStart"/>
            <w:r w:rsidRPr="006F42B5">
              <w:rPr>
                <w:sz w:val="24"/>
                <w:szCs w:val="24"/>
              </w:rPr>
              <w:t>Сергій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земельних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відносин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</w:rPr>
              <w:t>ЗАЄЦЬ Олег</w:t>
            </w:r>
            <w:proofErr w:type="gramStart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</w:t>
            </w:r>
            <w:proofErr w:type="gramEnd"/>
            <w:r w:rsidRPr="006F42B5">
              <w:rPr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2B5" w:rsidRPr="006F42B5" w:rsidRDefault="006F42B5" w:rsidP="002363CE">
            <w:pPr>
              <w:rPr>
                <w:sz w:val="24"/>
                <w:szCs w:val="24"/>
              </w:rPr>
            </w:pPr>
            <w:r w:rsidRPr="006F42B5">
              <w:rPr>
                <w:sz w:val="24"/>
                <w:szCs w:val="24"/>
                <w:lang w:val="uk-UA"/>
              </w:rPr>
              <w:t>Головний с</w:t>
            </w:r>
            <w:proofErr w:type="spellStart"/>
            <w:r w:rsidRPr="006F42B5">
              <w:rPr>
                <w:sz w:val="24"/>
                <w:szCs w:val="24"/>
              </w:rPr>
              <w:t>пеціаліст</w:t>
            </w:r>
            <w:proofErr w:type="spellEnd"/>
            <w:r w:rsidRPr="006F42B5">
              <w:rPr>
                <w:sz w:val="24"/>
                <w:szCs w:val="24"/>
              </w:rPr>
              <w:t xml:space="preserve"> 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земельних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відносин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БАЙДА Ольга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1 </w:t>
            </w:r>
            <w:proofErr w:type="spellStart"/>
            <w:r w:rsidRPr="006F42B5">
              <w:rPr>
                <w:sz w:val="24"/>
                <w:szCs w:val="24"/>
              </w:rPr>
              <w:t>категорії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відділу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земельних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proofErr w:type="spellStart"/>
            <w:r w:rsidRPr="006F42B5">
              <w:rPr>
                <w:sz w:val="24"/>
                <w:szCs w:val="24"/>
              </w:rPr>
              <w:t>відносин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ТАРАН Юлія Сергіївна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відділу</w:t>
            </w:r>
            <w:r w:rsidRPr="006F42B5">
              <w:rPr>
                <w:sz w:val="24"/>
                <w:szCs w:val="24"/>
              </w:rPr>
              <w:t xml:space="preserve"> </w:t>
            </w:r>
            <w:r w:rsidRPr="006F42B5">
              <w:rPr>
                <w:sz w:val="24"/>
                <w:szCs w:val="24"/>
                <w:lang w:val="uk-UA"/>
              </w:rPr>
              <w:t>економіки, інвестицій та агропромислового розвитку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ТАРАСЕНКО Леся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1 </w:t>
            </w:r>
            <w:proofErr w:type="spellStart"/>
            <w:r w:rsidRPr="006F42B5">
              <w:rPr>
                <w:sz w:val="24"/>
                <w:szCs w:val="24"/>
              </w:rPr>
              <w:t>категорії</w:t>
            </w:r>
            <w:proofErr w:type="spellEnd"/>
            <w:r w:rsidRPr="006F42B5">
              <w:rPr>
                <w:sz w:val="24"/>
                <w:szCs w:val="24"/>
                <w:lang w:val="uk-UA"/>
              </w:rPr>
              <w:t xml:space="preserve"> відділу</w:t>
            </w:r>
            <w:r w:rsidRPr="006F42B5">
              <w:rPr>
                <w:sz w:val="24"/>
                <w:szCs w:val="24"/>
              </w:rPr>
              <w:t xml:space="preserve"> </w:t>
            </w:r>
            <w:r w:rsidRPr="006F42B5">
              <w:rPr>
                <w:sz w:val="24"/>
                <w:szCs w:val="24"/>
                <w:lang w:val="uk-UA"/>
              </w:rPr>
              <w:t>економіки, інвестицій та агропромислового розвитку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СУХОЛОВСЬКА Ольга Анатоліївна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 xml:space="preserve">Головний </w:t>
            </w:r>
            <w:proofErr w:type="spellStart"/>
            <w:r w:rsidRPr="006F42B5">
              <w:rPr>
                <w:sz w:val="24"/>
                <w:szCs w:val="24"/>
              </w:rPr>
              <w:t>спеціаліст</w:t>
            </w:r>
            <w:proofErr w:type="spellEnd"/>
            <w:r w:rsidRPr="006F42B5">
              <w:rPr>
                <w:sz w:val="24"/>
                <w:szCs w:val="24"/>
              </w:rPr>
              <w:t xml:space="preserve"> </w:t>
            </w:r>
            <w:r w:rsidRPr="006F42B5">
              <w:rPr>
                <w:sz w:val="24"/>
                <w:szCs w:val="24"/>
                <w:lang w:val="uk-UA"/>
              </w:rPr>
              <w:t>відділу з питань ветеранської політики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ГЕРАЩЕНКО Валентина Павлівна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відділу організаційної роботи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СОЛОВЕЙ Світлана Іванівна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Служби у справах дітей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МОСТОВИЙ Ігор Володимирович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відділу по роботі із зверненнями громадян та комп’ютерного забезпечення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ГУЖВЕНКО Світлана Василівна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 xml:space="preserve">Головний спеціаліст відділу по роботі із зверненнями громадян та </w:t>
            </w:r>
            <w:r w:rsidRPr="006F42B5">
              <w:rPr>
                <w:sz w:val="24"/>
                <w:szCs w:val="24"/>
                <w:lang w:val="uk-UA"/>
              </w:rPr>
              <w:lastRenderedPageBreak/>
              <w:t>комп’ютерного забезпечення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СТЕПАНЕНКО Анатолій Вікторович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Завідувач сектора</w:t>
            </w:r>
            <w:r w:rsidRPr="006F42B5">
              <w:rPr>
                <w:sz w:val="24"/>
                <w:szCs w:val="24"/>
              </w:rPr>
              <w:t xml:space="preserve"> </w:t>
            </w:r>
            <w:r w:rsidRPr="006F42B5">
              <w:rPr>
                <w:sz w:val="24"/>
                <w:szCs w:val="24"/>
                <w:lang w:val="uk-UA"/>
              </w:rPr>
              <w:t>з питань надзвичайних ситуацій, цивільного захисту та мобілізаційної роботи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ХОМЕНКО Людмила Анатоліївна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Завідувач сектора містобудування, архітектури, житлово-комунального господарства та будівництва – головний архітектор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ЗУЄВА Людмила Василівна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proofErr w:type="spellStart"/>
            <w:r w:rsidRPr="006F42B5">
              <w:rPr>
                <w:sz w:val="24"/>
                <w:szCs w:val="24"/>
              </w:rPr>
              <w:t>Спеціалі</w:t>
            </w:r>
            <w:proofErr w:type="gramStart"/>
            <w:r w:rsidRPr="006F42B5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6F42B5">
              <w:rPr>
                <w:sz w:val="24"/>
                <w:szCs w:val="24"/>
              </w:rPr>
              <w:t xml:space="preserve"> 1 </w:t>
            </w:r>
            <w:proofErr w:type="spellStart"/>
            <w:r w:rsidRPr="006F42B5">
              <w:rPr>
                <w:sz w:val="24"/>
                <w:szCs w:val="24"/>
              </w:rPr>
              <w:t>категорії</w:t>
            </w:r>
            <w:proofErr w:type="spellEnd"/>
            <w:r w:rsidRPr="006F42B5">
              <w:rPr>
                <w:sz w:val="24"/>
                <w:szCs w:val="24"/>
                <w:lang w:val="uk-UA"/>
              </w:rPr>
              <w:t xml:space="preserve"> сектора містобудування, архітектури, житлово-комунального господарства та будівництва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КРЕКОТЕНЬ Галина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фінансового управління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ЖИЖКА Ірина Миколаївна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відділу культури та туризму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F42B5" w:rsidRPr="006F42B5" w:rsidTr="002363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НИКОНЕНКО Віталій Миколайович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2B5" w:rsidRPr="006F42B5" w:rsidRDefault="006F42B5" w:rsidP="002363CE">
            <w:pPr>
              <w:rPr>
                <w:sz w:val="24"/>
                <w:szCs w:val="24"/>
                <w:lang w:val="uk-UA"/>
              </w:rPr>
            </w:pPr>
            <w:r w:rsidRPr="006F42B5">
              <w:rPr>
                <w:sz w:val="24"/>
                <w:szCs w:val="24"/>
                <w:lang w:val="uk-UA"/>
              </w:rPr>
              <w:t>Начальник відділу освіти, сім’ї, молоді та спорту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2B5" w:rsidRPr="006F42B5" w:rsidRDefault="006F42B5" w:rsidP="002363C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F42B5" w:rsidRPr="006F42B5" w:rsidRDefault="006F42B5" w:rsidP="006F42B5">
      <w:pPr>
        <w:jc w:val="center"/>
        <w:rPr>
          <w:bCs/>
          <w:lang w:val="uk-UA"/>
        </w:rPr>
      </w:pPr>
    </w:p>
    <w:p w:rsidR="006F42B5" w:rsidRPr="006F42B5" w:rsidRDefault="006F42B5" w:rsidP="006F42B5">
      <w:pPr>
        <w:rPr>
          <w:b/>
          <w:sz w:val="28"/>
          <w:szCs w:val="28"/>
          <w:lang w:val="uk-UA"/>
        </w:rPr>
      </w:pPr>
    </w:p>
    <w:p w:rsidR="006F42B5" w:rsidRPr="006F42B5" w:rsidRDefault="006F42B5" w:rsidP="006F42B5">
      <w:pPr>
        <w:ind w:left="-142"/>
        <w:rPr>
          <w:b/>
          <w:sz w:val="28"/>
          <w:szCs w:val="28"/>
          <w:lang w:val="uk-UA"/>
        </w:rPr>
      </w:pPr>
      <w:r w:rsidRPr="006F42B5">
        <w:rPr>
          <w:b/>
          <w:sz w:val="28"/>
          <w:szCs w:val="28"/>
          <w:lang w:val="uk-UA"/>
        </w:rPr>
        <w:t>Керуючий справами (секретар)</w:t>
      </w:r>
    </w:p>
    <w:p w:rsidR="006F42B5" w:rsidRPr="006F42B5" w:rsidRDefault="006F42B5" w:rsidP="006F42B5">
      <w:pPr>
        <w:ind w:left="-142"/>
        <w:rPr>
          <w:b/>
          <w:sz w:val="28"/>
          <w:szCs w:val="28"/>
          <w:lang w:val="uk-UA"/>
        </w:rPr>
      </w:pPr>
      <w:r w:rsidRPr="006F42B5">
        <w:rPr>
          <w:b/>
          <w:sz w:val="28"/>
          <w:szCs w:val="28"/>
          <w:lang w:val="uk-UA"/>
        </w:rPr>
        <w:t>виконавчого комітету                                                                    Ірина ГЛЮЗО</w:t>
      </w:r>
    </w:p>
    <w:p w:rsidR="006F42B5" w:rsidRPr="006F42B5" w:rsidRDefault="006F42B5" w:rsidP="006F42B5">
      <w:pPr>
        <w:rPr>
          <w:b/>
          <w:lang w:val="uk-UA"/>
        </w:rPr>
      </w:pPr>
    </w:p>
    <w:p w:rsidR="006F42B5" w:rsidRPr="006F42B5" w:rsidRDefault="006F42B5" w:rsidP="006F42B5">
      <w:pPr>
        <w:rPr>
          <w:b/>
          <w:lang w:val="uk-UA"/>
        </w:rPr>
      </w:pPr>
    </w:p>
    <w:p w:rsidR="006F42B5" w:rsidRPr="006F42B5" w:rsidRDefault="006F42B5" w:rsidP="006F42B5">
      <w:pPr>
        <w:rPr>
          <w:b/>
          <w:lang w:val="uk-UA"/>
        </w:rPr>
      </w:pPr>
    </w:p>
    <w:p w:rsidR="006F42B5" w:rsidRPr="006F42B5" w:rsidRDefault="006F42B5" w:rsidP="006F42B5">
      <w:pPr>
        <w:rPr>
          <w:b/>
          <w:lang w:val="uk-UA"/>
        </w:rPr>
      </w:pPr>
    </w:p>
    <w:p w:rsidR="006F42B5" w:rsidRPr="006F42B5" w:rsidRDefault="006F42B5" w:rsidP="006F42B5">
      <w:pPr>
        <w:rPr>
          <w:b/>
          <w:lang w:val="uk-UA"/>
        </w:rPr>
      </w:pPr>
    </w:p>
    <w:p w:rsidR="006F42B5" w:rsidRPr="006F42B5" w:rsidRDefault="006F42B5" w:rsidP="006F42B5">
      <w:pPr>
        <w:rPr>
          <w:b/>
          <w:lang w:val="uk-UA"/>
        </w:rPr>
      </w:pPr>
    </w:p>
    <w:p w:rsidR="006F42B5" w:rsidRPr="006F42B5" w:rsidRDefault="006F42B5">
      <w:pPr>
        <w:rPr>
          <w:lang w:val="uk-UA"/>
        </w:rPr>
      </w:pPr>
    </w:p>
    <w:sectPr w:rsidR="006F42B5" w:rsidRPr="006F42B5" w:rsidSect="00A52C9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41" w:rsidRDefault="00A15341" w:rsidP="00A52C92">
      <w:r>
        <w:separator/>
      </w:r>
    </w:p>
  </w:endnote>
  <w:endnote w:type="continuationSeparator" w:id="0">
    <w:p w:rsidR="00A15341" w:rsidRDefault="00A15341" w:rsidP="00A5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41" w:rsidRDefault="00A15341" w:rsidP="00A52C92">
      <w:r>
        <w:separator/>
      </w:r>
    </w:p>
  </w:footnote>
  <w:footnote w:type="continuationSeparator" w:id="0">
    <w:p w:rsidR="00A15341" w:rsidRDefault="00A15341" w:rsidP="00A52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2814"/>
      <w:docPartObj>
        <w:docPartGallery w:val="Page Numbers (Top of Page)"/>
        <w:docPartUnique/>
      </w:docPartObj>
    </w:sdtPr>
    <w:sdtContent>
      <w:p w:rsidR="00A52C92" w:rsidRDefault="00037072">
        <w:pPr>
          <w:pStyle w:val="a4"/>
          <w:jc w:val="center"/>
        </w:pPr>
        <w:fldSimple w:instr=" PAGE   \* MERGEFORMAT ">
          <w:r w:rsidR="006F42B5">
            <w:rPr>
              <w:noProof/>
            </w:rPr>
            <w:t>2</w:t>
          </w:r>
        </w:fldSimple>
      </w:p>
    </w:sdtContent>
  </w:sdt>
  <w:p w:rsidR="00A52C92" w:rsidRPr="00A52C92" w:rsidRDefault="00A52C92" w:rsidP="00A52C92">
    <w:pPr>
      <w:pStyle w:val="a4"/>
      <w:jc w:val="right"/>
      <w:rPr>
        <w:lang w:val="uk-UA"/>
      </w:rPr>
    </w:pPr>
    <w:r>
      <w:rPr>
        <w:lang w:val="uk-UA"/>
      </w:rPr>
      <w:t>Продовження додатку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C92"/>
    <w:rsid w:val="00037072"/>
    <w:rsid w:val="000A1D4C"/>
    <w:rsid w:val="00392592"/>
    <w:rsid w:val="005B63A0"/>
    <w:rsid w:val="006F42B5"/>
    <w:rsid w:val="00A15341"/>
    <w:rsid w:val="00A52C92"/>
    <w:rsid w:val="00A603B3"/>
    <w:rsid w:val="00C75672"/>
    <w:rsid w:val="00DC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2C92"/>
    <w:pPr>
      <w:spacing w:before="100" w:beforeAutospacing="1" w:after="100" w:afterAutospacing="1"/>
    </w:pPr>
    <w:rPr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A52C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2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52C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2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6F4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2026-02-17T09:27:00Z</cp:lastPrinted>
  <dcterms:created xsi:type="dcterms:W3CDTF">2026-03-03T10:02:00Z</dcterms:created>
  <dcterms:modified xsi:type="dcterms:W3CDTF">2026-03-03T10:02:00Z</dcterms:modified>
</cp:coreProperties>
</file>